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1C" w:rsidRPr="00AD551C" w:rsidRDefault="00AD551C" w:rsidP="00AD551C">
      <w:pPr>
        <w:widowControl w:val="0"/>
        <w:spacing w:after="0" w:line="240" w:lineRule="auto"/>
        <w:rPr>
          <w:rFonts w:ascii="Bodoni MT" w:hAnsi="Bodoni MT"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doni MT" w:eastAsia="Dotum" w:hAnsi="Bodoni MT"/>
          <w:b/>
          <w:bCs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</w:t>
      </w:r>
      <w:r w:rsidRPr="00AD551C">
        <w:rPr>
          <w:rFonts w:ascii="Bodoni MT" w:eastAsia="Dotum" w:hAnsi="Bodoni MT"/>
          <w:b/>
          <w:bCs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w:t xml:space="preserve">Journal of </w:t>
      </w:r>
      <w:proofErr w:type="spellStart"/>
      <w:r w:rsidRPr="00AD551C">
        <w:rPr>
          <w:rFonts w:ascii="Bodoni MT" w:hAnsi="Bodoni MT"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w:t>Phytomolecules</w:t>
      </w:r>
      <w:proofErr w:type="spellEnd"/>
      <w:r w:rsidRPr="00AD551C">
        <w:rPr>
          <w:rFonts w:ascii="Bodoni MT" w:hAnsi="Bodoni MT"/>
          <w:color w:val="2E74B5" w:themeColor="accent1" w:themeShade="BF"/>
          <w:sz w:val="32"/>
          <w:szCs w:val="32"/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w:t xml:space="preserve"> &amp; Pharmacology</w:t>
      </w:r>
    </w:p>
    <w:p w:rsidR="002A4067" w:rsidRPr="002A4067" w:rsidRDefault="002A4067" w:rsidP="00C43E29">
      <w:pPr>
        <w:jc w:val="center"/>
        <w:rPr>
          <w:rStyle w:val="rjptheadings1"/>
          <w:rFonts w:ascii="Times New Roman" w:hAnsi="Times New Roman" w:cs="Times New Roman"/>
          <w:b/>
          <w:bCs/>
          <w:sz w:val="4"/>
          <w:szCs w:val="28"/>
        </w:rPr>
      </w:pPr>
    </w:p>
    <w:p w:rsidR="00C43E29" w:rsidRDefault="00C43E29" w:rsidP="00C43E29">
      <w:pPr>
        <w:jc w:val="center"/>
        <w:rPr>
          <w:rStyle w:val="rjptheadings1"/>
          <w:rFonts w:ascii="Times New Roman" w:hAnsi="Times New Roman" w:cs="Times New Roman"/>
          <w:b/>
          <w:bCs/>
          <w:sz w:val="28"/>
          <w:szCs w:val="28"/>
        </w:rPr>
      </w:pPr>
      <w:r w:rsidRPr="00C43E29">
        <w:rPr>
          <w:rStyle w:val="rjptheadings1"/>
          <w:rFonts w:ascii="Times New Roman" w:hAnsi="Times New Roman" w:cs="Times New Roman"/>
          <w:b/>
          <w:bCs/>
          <w:sz w:val="28"/>
          <w:szCs w:val="28"/>
        </w:rPr>
        <w:t>Transfer of Copyright Agreement</w:t>
      </w:r>
      <w:bookmarkStart w:id="0" w:name="_GoBack"/>
      <w:bookmarkEnd w:id="0"/>
    </w:p>
    <w:p w:rsidR="00C43E29" w:rsidRPr="002A4067" w:rsidRDefault="00C43E29" w:rsidP="00C43E29">
      <w:pPr>
        <w:jc w:val="center"/>
        <w:rPr>
          <w:rStyle w:val="rjptheadings1"/>
          <w:rFonts w:ascii="Times New Roman" w:hAnsi="Times New Roman" w:cs="Times New Roman"/>
          <w:b/>
          <w:bCs/>
          <w:sz w:val="2"/>
          <w:szCs w:val="28"/>
        </w:rPr>
      </w:pPr>
    </w:p>
    <w:p w:rsidR="00AD551C" w:rsidRPr="002A4067" w:rsidRDefault="00252908" w:rsidP="00252908">
      <w:pPr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 xml:space="preserve">Please provide us with the following information and confirm your acceptance of the terms of the </w:t>
      </w:r>
      <w:r w:rsidRPr="002A4067">
        <w:rPr>
          <w:rStyle w:val="rjptheadings1"/>
          <w:rFonts w:ascii="Palatino Linotype" w:hAnsi="Palatino Linotype" w:cs="Times New Roman"/>
          <w:bCs/>
          <w:sz w:val="20"/>
          <w:szCs w:val="20"/>
        </w:rPr>
        <w:t xml:space="preserve">Copyright Policy </w:t>
      </w:r>
      <w:r w:rsidR="0027224D" w:rsidRPr="002A4067">
        <w:rPr>
          <w:rStyle w:val="rjptheadings1"/>
          <w:rFonts w:ascii="Palatino Linotype" w:hAnsi="Palatino Linotype" w:cs="Times New Roman"/>
          <w:bCs/>
          <w:sz w:val="20"/>
          <w:szCs w:val="20"/>
        </w:rPr>
        <w:t xml:space="preserve">by signing this form as indicated below. </w:t>
      </w:r>
    </w:p>
    <w:p w:rsidR="00C43E29" w:rsidRPr="002A4067" w:rsidRDefault="00C43E29" w:rsidP="00C43E29">
      <w:pPr>
        <w:jc w:val="center"/>
        <w:rPr>
          <w:rFonts w:ascii="Palatino Linotype" w:hAnsi="Palatino Linotype" w:cs="Times New Roman"/>
          <w:b/>
          <w:bCs/>
          <w:sz w:val="2"/>
          <w:szCs w:val="20"/>
        </w:rPr>
      </w:pPr>
    </w:p>
    <w:p w:rsidR="0027224D" w:rsidRPr="002A4067" w:rsidRDefault="0027224D" w:rsidP="002A406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A</w:t>
      </w:r>
      <w:r w:rsidR="008921FF" w:rsidRPr="002A4067">
        <w:rPr>
          <w:rFonts w:ascii="Palatino Linotype" w:hAnsi="Palatino Linotype"/>
          <w:sz w:val="20"/>
          <w:szCs w:val="20"/>
        </w:rPr>
        <w:t>rticle entitled</w:t>
      </w:r>
      <w:r w:rsidRPr="002A4067">
        <w:rPr>
          <w:rFonts w:ascii="Palatino Linotype" w:hAnsi="Palatino Linotype"/>
          <w:sz w:val="20"/>
          <w:szCs w:val="20"/>
        </w:rPr>
        <w:t>:</w:t>
      </w:r>
    </w:p>
    <w:p w:rsidR="0027224D" w:rsidRPr="002A4067" w:rsidRDefault="0027224D" w:rsidP="002A406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Author(s)</w:t>
      </w:r>
      <w:r w:rsidR="00BE4B4E" w:rsidRPr="002A4067">
        <w:rPr>
          <w:rFonts w:ascii="Palatino Linotype" w:hAnsi="Palatino Linotype"/>
          <w:sz w:val="20"/>
          <w:szCs w:val="20"/>
        </w:rPr>
        <w:t>:</w:t>
      </w:r>
    </w:p>
    <w:p w:rsidR="00BE4B4E" w:rsidRPr="002A4067" w:rsidRDefault="00BE4B4E" w:rsidP="002A406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Your Position</w:t>
      </w:r>
    </w:p>
    <w:p w:rsidR="00BE4B4E" w:rsidRPr="002A4067" w:rsidRDefault="008161AE" w:rsidP="002A4067">
      <w:pPr>
        <w:spacing w:after="0" w:line="240" w:lineRule="auto"/>
        <w:ind w:left="360" w:hanging="360"/>
        <w:jc w:val="both"/>
        <w:rPr>
          <w:rFonts w:ascii="Palatino Linotype" w:hAnsi="Palatino Linotype"/>
          <w:sz w:val="20"/>
          <w:szCs w:val="20"/>
        </w:rPr>
      </w:pPr>
      <w:sdt>
        <w:sdtPr>
          <w:rPr>
            <w:rFonts w:ascii="Palatino Linotype" w:eastAsia="MS Gothic" w:hAnsi="Palatino Linotype"/>
            <w:b/>
            <w:sz w:val="20"/>
            <w:szCs w:val="20"/>
          </w:rPr>
          <w:id w:val="-8661790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80C47" w:rsidRPr="002A406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124AD7" w:rsidRPr="002A4067">
        <w:rPr>
          <w:rFonts w:ascii="Palatino Linotype" w:hAnsi="Palatino Linotype"/>
          <w:b/>
          <w:sz w:val="20"/>
          <w:szCs w:val="20"/>
        </w:rPr>
        <w:t xml:space="preserve">  </w:t>
      </w:r>
      <w:r w:rsidR="00BE4B4E" w:rsidRPr="002A4067">
        <w:rPr>
          <w:rFonts w:ascii="Palatino Linotype" w:hAnsi="Palatino Linotype"/>
          <w:sz w:val="20"/>
          <w:szCs w:val="20"/>
        </w:rPr>
        <w:t xml:space="preserve">I am one of co-authors of the article and confirm I have the consent of my co-authors to sign this agreement on their behalf </w:t>
      </w:r>
    </w:p>
    <w:p w:rsidR="00BE4B4E" w:rsidRPr="002A4067" w:rsidRDefault="00124AD7" w:rsidP="002A4067">
      <w:pPr>
        <w:spacing w:after="0" w:line="240" w:lineRule="auto"/>
        <w:ind w:left="-90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 xml:space="preserve"> </w:t>
      </w:r>
      <w:sdt>
        <w:sdtPr>
          <w:rPr>
            <w:rFonts w:ascii="Palatino Linotype" w:hAnsi="Palatino Linotype"/>
            <w:sz w:val="20"/>
            <w:szCs w:val="20"/>
          </w:rPr>
          <w:id w:val="-17560528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A40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A4067">
        <w:rPr>
          <w:rFonts w:ascii="Palatino Linotype" w:hAnsi="Palatino Linotype"/>
          <w:sz w:val="20"/>
          <w:szCs w:val="20"/>
        </w:rPr>
        <w:t xml:space="preserve">  </w:t>
      </w:r>
      <w:r w:rsidR="00BE4B4E" w:rsidRPr="002A4067">
        <w:rPr>
          <w:rFonts w:ascii="Palatino Linotype" w:hAnsi="Palatino Linotype"/>
          <w:sz w:val="20"/>
          <w:szCs w:val="20"/>
        </w:rPr>
        <w:t xml:space="preserve">I am the sole author of the </w:t>
      </w:r>
      <w:r w:rsidR="00CE30CA" w:rsidRPr="002A4067">
        <w:rPr>
          <w:rFonts w:ascii="Palatino Linotype" w:hAnsi="Palatino Linotype"/>
          <w:sz w:val="20"/>
          <w:szCs w:val="20"/>
        </w:rPr>
        <w:t xml:space="preserve">Article </w:t>
      </w:r>
      <w:r w:rsidR="00BE4B4E" w:rsidRPr="002A4067">
        <w:rPr>
          <w:rFonts w:ascii="Palatino Linotype" w:hAnsi="Palatino Linotype"/>
          <w:sz w:val="20"/>
          <w:szCs w:val="20"/>
        </w:rPr>
        <w:t xml:space="preserve"> </w:t>
      </w:r>
    </w:p>
    <w:p w:rsidR="002A4067" w:rsidRDefault="002A4067" w:rsidP="002A4067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E8731E" w:rsidRPr="002A4067" w:rsidRDefault="00E8731E" w:rsidP="002A4067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2A4067">
        <w:rPr>
          <w:rFonts w:ascii="Palatino Linotype" w:hAnsi="Palatino Linotype"/>
          <w:b/>
          <w:sz w:val="20"/>
          <w:szCs w:val="20"/>
        </w:rPr>
        <w:t>FUNDING</w:t>
      </w:r>
    </w:p>
    <w:p w:rsidR="00E8731E" w:rsidRDefault="008161AE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sdt>
        <w:sdtPr>
          <w:rPr>
            <w:rFonts w:ascii="Palatino Linotype" w:hAnsi="Palatino Linotype"/>
            <w:b/>
            <w:sz w:val="20"/>
            <w:szCs w:val="20"/>
          </w:rPr>
          <w:id w:val="8277809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731E" w:rsidRPr="002A406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8731E" w:rsidRPr="002A4067">
        <w:rPr>
          <w:rFonts w:ascii="Palatino Linotype" w:hAnsi="Palatino Linotype"/>
          <w:b/>
          <w:sz w:val="20"/>
          <w:szCs w:val="20"/>
        </w:rPr>
        <w:t xml:space="preserve">  </w:t>
      </w:r>
      <w:r w:rsidR="00E8731E" w:rsidRPr="002A4067">
        <w:rPr>
          <w:rFonts w:ascii="Palatino Linotype" w:hAnsi="Palatino Linotype"/>
          <w:sz w:val="20"/>
          <w:szCs w:val="20"/>
        </w:rPr>
        <w:t>The research reported in the Article was funded by the…………………</w:t>
      </w:r>
      <w:proofErr w:type="gramStart"/>
      <w:r w:rsidR="00E8731E" w:rsidRPr="002A4067">
        <w:rPr>
          <w:rFonts w:ascii="Palatino Linotype" w:hAnsi="Palatino Linotype"/>
          <w:sz w:val="20"/>
          <w:szCs w:val="20"/>
        </w:rPr>
        <w:t>…..</w:t>
      </w:r>
      <w:proofErr w:type="gramEnd"/>
    </w:p>
    <w:p w:rsidR="002A4067" w:rsidRPr="002A4067" w:rsidRDefault="002A4067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E8731E" w:rsidRPr="002A4067" w:rsidRDefault="008161AE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sdt>
        <w:sdtPr>
          <w:rPr>
            <w:rFonts w:ascii="Palatino Linotype" w:hAnsi="Palatino Linotype"/>
            <w:sz w:val="20"/>
            <w:szCs w:val="20"/>
          </w:rPr>
          <w:id w:val="-18720598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8731E" w:rsidRPr="002A40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731E" w:rsidRPr="002A4067">
        <w:rPr>
          <w:rFonts w:ascii="Palatino Linotype" w:hAnsi="Palatino Linotype"/>
          <w:sz w:val="20"/>
          <w:szCs w:val="20"/>
        </w:rPr>
        <w:t xml:space="preserve">   The research reported in the Article was not received any fund. </w:t>
      </w:r>
    </w:p>
    <w:p w:rsidR="002A4067" w:rsidRDefault="002A4067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A80C47" w:rsidRPr="002A4067" w:rsidRDefault="00450862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 xml:space="preserve">I hereby </w:t>
      </w:r>
      <w:r w:rsidR="00265769" w:rsidRPr="002A4067">
        <w:rPr>
          <w:rFonts w:ascii="Palatino Linotype" w:hAnsi="Palatino Linotype"/>
          <w:sz w:val="20"/>
          <w:szCs w:val="20"/>
        </w:rPr>
        <w:t xml:space="preserve">assign to </w:t>
      </w:r>
      <w:r w:rsidR="00E46653">
        <w:rPr>
          <w:rFonts w:ascii="Palatino Linotype" w:hAnsi="Palatino Linotype"/>
          <w:sz w:val="20"/>
          <w:szCs w:val="20"/>
        </w:rPr>
        <w:t xml:space="preserve">the </w:t>
      </w:r>
      <w:r w:rsidR="00E46653" w:rsidRPr="002A4067">
        <w:rPr>
          <w:rFonts w:ascii="Palatino Linotype" w:hAnsi="Palatino Linotype"/>
          <w:sz w:val="20"/>
          <w:szCs w:val="20"/>
        </w:rPr>
        <w:t xml:space="preserve">Journal of </w:t>
      </w:r>
      <w:proofErr w:type="spellStart"/>
      <w:r w:rsidR="00E46653" w:rsidRPr="002A4067">
        <w:rPr>
          <w:rFonts w:ascii="Palatino Linotype" w:hAnsi="Palatino Linotype"/>
          <w:sz w:val="20"/>
          <w:szCs w:val="20"/>
        </w:rPr>
        <w:t>Phytomolecules</w:t>
      </w:r>
      <w:proofErr w:type="spellEnd"/>
      <w:r w:rsidR="00E46653" w:rsidRPr="002A4067">
        <w:rPr>
          <w:rFonts w:ascii="Palatino Linotype" w:hAnsi="Palatino Linotype"/>
          <w:sz w:val="20"/>
          <w:szCs w:val="20"/>
        </w:rPr>
        <w:t xml:space="preserve"> and Pharmacology (JPP)</w:t>
      </w:r>
      <w:r w:rsidR="00E46653" w:rsidRPr="002A4067">
        <w:rPr>
          <w:rFonts w:ascii="Palatino Linotype" w:hAnsi="Palatino Linotype"/>
          <w:sz w:val="20"/>
          <w:szCs w:val="20"/>
        </w:rPr>
        <w:t xml:space="preserve"> </w:t>
      </w:r>
      <w:r w:rsidR="00E46653">
        <w:rPr>
          <w:rFonts w:ascii="Palatino Linotype" w:hAnsi="Palatino Linotype"/>
          <w:sz w:val="20"/>
          <w:szCs w:val="20"/>
        </w:rPr>
        <w:t xml:space="preserve">of </w:t>
      </w:r>
      <w:r w:rsidR="00265769" w:rsidRPr="002A4067">
        <w:rPr>
          <w:rFonts w:ascii="Palatino Linotype" w:hAnsi="Palatino Linotype"/>
          <w:sz w:val="20"/>
          <w:szCs w:val="20"/>
        </w:rPr>
        <w:t>‘Leaflet publishers’ the copyright in the above</w:t>
      </w:r>
      <w:r w:rsidR="00974420">
        <w:rPr>
          <w:rFonts w:ascii="Palatino Linotype" w:hAnsi="Palatino Linotype"/>
          <w:sz w:val="20"/>
          <w:szCs w:val="20"/>
        </w:rPr>
        <w:t>-</w:t>
      </w:r>
      <w:r w:rsidR="00265769" w:rsidRPr="002A4067">
        <w:rPr>
          <w:rFonts w:ascii="Palatino Linotype" w:hAnsi="Palatino Linotype"/>
          <w:sz w:val="20"/>
          <w:szCs w:val="20"/>
        </w:rPr>
        <w:t>specified manuscript and any accompanying tables, illustration</w:t>
      </w:r>
      <w:r w:rsidR="00974420">
        <w:rPr>
          <w:rFonts w:ascii="Palatino Linotype" w:hAnsi="Palatino Linotype"/>
          <w:sz w:val="20"/>
          <w:szCs w:val="20"/>
        </w:rPr>
        <w:t>s</w:t>
      </w:r>
      <w:r w:rsidR="00265769" w:rsidRPr="002A4067">
        <w:rPr>
          <w:rFonts w:ascii="Palatino Linotype" w:hAnsi="Palatino Linotype"/>
          <w:sz w:val="20"/>
          <w:szCs w:val="20"/>
        </w:rPr>
        <w:t>, data and any other supplementary information</w:t>
      </w:r>
      <w:r w:rsidR="00974420">
        <w:rPr>
          <w:rFonts w:ascii="Palatino Linotype" w:hAnsi="Palatino Linotype"/>
          <w:sz w:val="20"/>
          <w:szCs w:val="20"/>
        </w:rPr>
        <w:t xml:space="preserve"> that</w:t>
      </w:r>
      <w:r w:rsidR="00265769" w:rsidRPr="002A4067">
        <w:rPr>
          <w:rFonts w:ascii="Palatino Linotype" w:hAnsi="Palatino Linotype"/>
          <w:sz w:val="20"/>
          <w:szCs w:val="20"/>
        </w:rPr>
        <w:t xml:space="preserve"> </w:t>
      </w:r>
      <w:r w:rsidR="00470B66" w:rsidRPr="002A4067">
        <w:rPr>
          <w:rFonts w:ascii="Palatino Linotype" w:hAnsi="Palatino Linotype"/>
          <w:sz w:val="20"/>
          <w:szCs w:val="20"/>
        </w:rPr>
        <w:t xml:space="preserve">has not been published before in all forms and all media throughout the world. </w:t>
      </w:r>
      <w:r w:rsidR="00974420" w:rsidRPr="00974420">
        <w:rPr>
          <w:rFonts w:ascii="Palatino Linotype" w:hAnsi="Palatino Linotype"/>
          <w:sz w:val="20"/>
          <w:szCs w:val="20"/>
        </w:rPr>
        <w:t xml:space="preserve">It does not contain any content that is obscene, </w:t>
      </w:r>
      <w:proofErr w:type="spellStart"/>
      <w:r w:rsidR="00974420" w:rsidRPr="00974420">
        <w:rPr>
          <w:rFonts w:ascii="Palatino Linotype" w:hAnsi="Palatino Linotype"/>
          <w:sz w:val="20"/>
          <w:szCs w:val="20"/>
        </w:rPr>
        <w:t>libellous</w:t>
      </w:r>
      <w:proofErr w:type="spellEnd"/>
      <w:r w:rsidR="00974420" w:rsidRPr="00974420">
        <w:rPr>
          <w:rFonts w:ascii="Palatino Linotype" w:hAnsi="Palatino Linotype"/>
          <w:sz w:val="20"/>
          <w:szCs w:val="20"/>
        </w:rPr>
        <w:t>, scandalous, or otherwise illegal.</w:t>
      </w:r>
      <w:r w:rsidR="00A80C47" w:rsidRPr="002A4067">
        <w:rPr>
          <w:rFonts w:ascii="Palatino Linotype" w:hAnsi="Palatino Linotype"/>
          <w:sz w:val="20"/>
          <w:szCs w:val="20"/>
        </w:rPr>
        <w:t xml:space="preserve"> </w:t>
      </w:r>
      <w:r w:rsidR="00DC7610" w:rsidRPr="002A4067">
        <w:rPr>
          <w:rFonts w:ascii="Palatino Linotype" w:hAnsi="Palatino Linotype"/>
          <w:sz w:val="20"/>
          <w:szCs w:val="20"/>
        </w:rPr>
        <w:t xml:space="preserve">If </w:t>
      </w:r>
      <w:r w:rsidR="007E31DF" w:rsidRPr="002A4067">
        <w:rPr>
          <w:rFonts w:ascii="Palatino Linotype" w:hAnsi="Palatino Linotype"/>
          <w:sz w:val="20"/>
          <w:szCs w:val="20"/>
        </w:rPr>
        <w:t xml:space="preserve">I am one of several </w:t>
      </w:r>
      <w:r w:rsidR="0097787A" w:rsidRPr="002A4067">
        <w:rPr>
          <w:rFonts w:ascii="Palatino Linotype" w:hAnsi="Palatino Linotype"/>
          <w:sz w:val="20"/>
          <w:szCs w:val="20"/>
        </w:rPr>
        <w:t xml:space="preserve">co-authors, I hereby confirm that I </w:t>
      </w:r>
      <w:r w:rsidR="002276BE">
        <w:rPr>
          <w:rFonts w:ascii="Palatino Linotype" w:hAnsi="Palatino Linotype"/>
          <w:sz w:val="20"/>
          <w:szCs w:val="20"/>
        </w:rPr>
        <w:t>have been</w:t>
      </w:r>
      <w:r w:rsidR="0097787A" w:rsidRPr="002A4067">
        <w:rPr>
          <w:rFonts w:ascii="Palatino Linotype" w:hAnsi="Palatino Linotype"/>
          <w:sz w:val="20"/>
          <w:szCs w:val="20"/>
        </w:rPr>
        <w:t xml:space="preserve"> authorized by my co-authors to grant this agreement as their agent on their behalf. </w:t>
      </w:r>
      <w:r w:rsidR="00A80C47" w:rsidRPr="002A4067">
        <w:rPr>
          <w:rFonts w:ascii="Palatino Linotype" w:hAnsi="Palatino Linotype"/>
          <w:sz w:val="20"/>
          <w:szCs w:val="20"/>
        </w:rPr>
        <w:t xml:space="preserve">When the article is accepted for publication, I/We, as author/authors, hereby agree to transfer to </w:t>
      </w:r>
      <w:r w:rsidR="007E31DF" w:rsidRPr="002A4067">
        <w:rPr>
          <w:rFonts w:ascii="Palatino Linotype" w:hAnsi="Palatino Linotype"/>
          <w:sz w:val="20"/>
          <w:szCs w:val="20"/>
        </w:rPr>
        <w:t xml:space="preserve">Journal of </w:t>
      </w:r>
      <w:proofErr w:type="spellStart"/>
      <w:r w:rsidR="007E31DF" w:rsidRPr="002A4067">
        <w:rPr>
          <w:rFonts w:ascii="Palatino Linotype" w:hAnsi="Palatino Linotype"/>
          <w:sz w:val="20"/>
          <w:szCs w:val="20"/>
        </w:rPr>
        <w:t>Phytomolecules</w:t>
      </w:r>
      <w:proofErr w:type="spellEnd"/>
      <w:r w:rsidR="007E31DF" w:rsidRPr="002A4067">
        <w:rPr>
          <w:rFonts w:ascii="Palatino Linotype" w:hAnsi="Palatino Linotype"/>
          <w:sz w:val="20"/>
          <w:szCs w:val="20"/>
        </w:rPr>
        <w:t xml:space="preserve"> and Pharmacology </w:t>
      </w:r>
      <w:r w:rsidR="00A80C47" w:rsidRPr="002A4067">
        <w:rPr>
          <w:rFonts w:ascii="Palatino Linotype" w:hAnsi="Palatino Linotype"/>
          <w:sz w:val="20"/>
          <w:szCs w:val="20"/>
        </w:rPr>
        <w:t>(</w:t>
      </w:r>
      <w:r w:rsidR="007E31DF" w:rsidRPr="002A4067">
        <w:rPr>
          <w:rFonts w:ascii="Palatino Linotype" w:hAnsi="Palatino Linotype"/>
          <w:sz w:val="20"/>
          <w:szCs w:val="20"/>
        </w:rPr>
        <w:t>JPP</w:t>
      </w:r>
      <w:r w:rsidR="00A80C47" w:rsidRPr="002A4067">
        <w:rPr>
          <w:rFonts w:ascii="Palatino Linotype" w:hAnsi="Palatino Linotype"/>
          <w:sz w:val="20"/>
          <w:szCs w:val="20"/>
        </w:rPr>
        <w:t>) all rights,</w:t>
      </w:r>
      <w:r w:rsidR="00E46653" w:rsidRPr="00E46653">
        <w:rPr>
          <w:rFonts w:ascii="Palatino Linotype" w:hAnsi="Palatino Linotype"/>
          <w:sz w:val="20"/>
          <w:szCs w:val="20"/>
        </w:rPr>
        <w:t xml:space="preserve"> </w:t>
      </w:r>
      <w:r w:rsidR="007E31DF" w:rsidRPr="002A4067">
        <w:rPr>
          <w:rFonts w:ascii="Palatino Linotype" w:hAnsi="Palatino Linotype"/>
          <w:sz w:val="20"/>
          <w:szCs w:val="20"/>
        </w:rPr>
        <w:t>to supply the article in electronic and other forms and systems</w:t>
      </w:r>
      <w:r w:rsidR="00A80C47" w:rsidRPr="002A4067">
        <w:rPr>
          <w:rFonts w:ascii="Palatino Linotype" w:hAnsi="Palatino Linotype"/>
          <w:sz w:val="20"/>
          <w:szCs w:val="20"/>
        </w:rPr>
        <w:t xml:space="preserve">, </w:t>
      </w:r>
      <w:r w:rsidR="002276BE" w:rsidRPr="002276BE">
        <w:rPr>
          <w:rFonts w:ascii="Palatino Linotype" w:hAnsi="Palatino Linotype"/>
          <w:sz w:val="20"/>
          <w:szCs w:val="20"/>
        </w:rPr>
        <w:t>in accordance with</w:t>
      </w:r>
      <w:r w:rsidR="00A80C47" w:rsidRPr="002A4067">
        <w:rPr>
          <w:rFonts w:ascii="Palatino Linotype" w:hAnsi="Palatino Linotype"/>
          <w:sz w:val="20"/>
          <w:szCs w:val="20"/>
        </w:rPr>
        <w:t xml:space="preserve"> existing copyright laws.</w:t>
      </w:r>
    </w:p>
    <w:p w:rsidR="002A4067" w:rsidRDefault="002A4067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7787A" w:rsidRPr="002A4067" w:rsidRDefault="0097787A" w:rsidP="002A4067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 xml:space="preserve">I confirm that I have read and accept the full terms of the Journal’s publishing agreement </w:t>
      </w:r>
      <w:r w:rsidR="008161AE" w:rsidRPr="008161AE">
        <w:rPr>
          <w:rFonts w:ascii="Palatino Linotype" w:hAnsi="Palatino Linotype"/>
          <w:sz w:val="20"/>
          <w:szCs w:val="20"/>
        </w:rPr>
        <w:t>in its entirety</w:t>
      </w:r>
      <w:r w:rsidR="008161AE">
        <w:rPr>
          <w:rFonts w:ascii="Palatino Linotype" w:hAnsi="Palatino Linotype"/>
          <w:sz w:val="20"/>
          <w:szCs w:val="20"/>
        </w:rPr>
        <w:t xml:space="preserve">, </w:t>
      </w:r>
      <w:r w:rsidRPr="002A4067">
        <w:rPr>
          <w:rFonts w:ascii="Palatino Linotype" w:hAnsi="Palatino Linotype"/>
          <w:sz w:val="20"/>
          <w:szCs w:val="20"/>
        </w:rPr>
        <w:t xml:space="preserve">including my author warranties, </w:t>
      </w:r>
      <w:r w:rsidR="008161AE" w:rsidRPr="008161AE">
        <w:rPr>
          <w:rFonts w:ascii="Palatino Linotype" w:hAnsi="Palatino Linotype"/>
          <w:sz w:val="20"/>
          <w:szCs w:val="20"/>
        </w:rPr>
        <w:t xml:space="preserve">as well as the </w:t>
      </w:r>
      <w:r w:rsidRPr="002A4067">
        <w:rPr>
          <w:rFonts w:ascii="Palatino Linotype" w:hAnsi="Palatino Linotype"/>
          <w:sz w:val="20"/>
          <w:szCs w:val="20"/>
        </w:rPr>
        <w:t xml:space="preserve">Journal’s </w:t>
      </w:r>
      <w:r w:rsidRPr="002A4067">
        <w:rPr>
          <w:rFonts w:ascii="Palatino Linotype" w:hAnsi="Palatino Linotype"/>
          <w:sz w:val="20"/>
          <w:szCs w:val="20"/>
        </w:rPr>
        <w:t xml:space="preserve">Publishing Ethics </w:t>
      </w:r>
      <w:r w:rsidR="00E46653">
        <w:rPr>
          <w:rFonts w:ascii="Palatino Linotype" w:hAnsi="Palatino Linotype"/>
          <w:sz w:val="20"/>
          <w:szCs w:val="20"/>
        </w:rPr>
        <w:t>and C</w:t>
      </w:r>
      <w:r w:rsidRPr="002A4067">
        <w:rPr>
          <w:rFonts w:ascii="Palatino Linotype" w:hAnsi="Palatino Linotype"/>
          <w:sz w:val="20"/>
          <w:szCs w:val="20"/>
        </w:rPr>
        <w:t xml:space="preserve">onflict of Interest Disclosure. </w:t>
      </w:r>
    </w:p>
    <w:p w:rsidR="00450862" w:rsidRPr="002A4067" w:rsidRDefault="00450862" w:rsidP="002A4067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E8731E" w:rsidRPr="002A4067" w:rsidRDefault="00E8731E" w:rsidP="002A4067">
      <w:pPr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C43E29" w:rsidRPr="002A4067" w:rsidRDefault="008921FF" w:rsidP="002A4067">
      <w:pPr>
        <w:spacing w:after="0"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 xml:space="preserve"> </w:t>
      </w:r>
    </w:p>
    <w:p w:rsidR="008921FF" w:rsidRPr="002A4067" w:rsidRDefault="008921FF" w:rsidP="002A406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Signature of author(s) with date</w:t>
      </w:r>
    </w:p>
    <w:p w:rsidR="008921FF" w:rsidRPr="002A4067" w:rsidRDefault="008921FF" w:rsidP="002A406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8921FF" w:rsidRPr="002A4067" w:rsidRDefault="008921FF" w:rsidP="002A406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Name(s) and designation</w:t>
      </w:r>
    </w:p>
    <w:p w:rsidR="008921FF" w:rsidRPr="002A4067" w:rsidRDefault="008921FF" w:rsidP="002A406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8921FF" w:rsidRPr="002A4067" w:rsidRDefault="008921FF" w:rsidP="002A406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2A4067">
        <w:rPr>
          <w:rFonts w:ascii="Palatino Linotype" w:hAnsi="Palatino Linotype"/>
          <w:sz w:val="20"/>
          <w:szCs w:val="20"/>
        </w:rPr>
        <w:t>Name(s) of Institution/ Organization</w:t>
      </w:r>
    </w:p>
    <w:p w:rsidR="00E07FBC" w:rsidRPr="002A4067" w:rsidRDefault="00E07FBC" w:rsidP="002A4067">
      <w:pPr>
        <w:spacing w:after="0" w:line="240" w:lineRule="auto"/>
        <w:ind w:firstLine="720"/>
        <w:rPr>
          <w:rFonts w:ascii="Palatino Linotype" w:hAnsi="Palatino Linotype"/>
          <w:sz w:val="20"/>
          <w:szCs w:val="20"/>
        </w:rPr>
      </w:pPr>
    </w:p>
    <w:sectPr w:rsidR="00E07FBC" w:rsidRPr="002A4067" w:rsidSect="002A406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268F5"/>
    <w:multiLevelType w:val="hybridMultilevel"/>
    <w:tmpl w:val="D4F0B5E8"/>
    <w:lvl w:ilvl="0" w:tplc="C71E69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MLOwtLAwMjS2sDBX0lEKTi0uzszPAykwrgUAhK1LeiwAAAA="/>
  </w:docVars>
  <w:rsids>
    <w:rsidRoot w:val="0056184F"/>
    <w:rsid w:val="0005420B"/>
    <w:rsid w:val="00124AD7"/>
    <w:rsid w:val="00162A8A"/>
    <w:rsid w:val="002276BE"/>
    <w:rsid w:val="00252908"/>
    <w:rsid w:val="00265769"/>
    <w:rsid w:val="0027224D"/>
    <w:rsid w:val="002A4067"/>
    <w:rsid w:val="00385574"/>
    <w:rsid w:val="00450862"/>
    <w:rsid w:val="00470B66"/>
    <w:rsid w:val="0056184F"/>
    <w:rsid w:val="005618C9"/>
    <w:rsid w:val="005E456A"/>
    <w:rsid w:val="00685D0E"/>
    <w:rsid w:val="007E31DF"/>
    <w:rsid w:val="008161AE"/>
    <w:rsid w:val="008921FF"/>
    <w:rsid w:val="00974420"/>
    <w:rsid w:val="0097787A"/>
    <w:rsid w:val="00A80C47"/>
    <w:rsid w:val="00AD551C"/>
    <w:rsid w:val="00B12535"/>
    <w:rsid w:val="00BE4B4E"/>
    <w:rsid w:val="00C43E29"/>
    <w:rsid w:val="00CE30CA"/>
    <w:rsid w:val="00DC7610"/>
    <w:rsid w:val="00E07FBC"/>
    <w:rsid w:val="00E46653"/>
    <w:rsid w:val="00E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90E9"/>
  <w15:chartTrackingRefBased/>
  <w15:docId w15:val="{55AB55A1-8F11-48CA-9D2F-984BCF6D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jptheadings1">
    <w:name w:val="rjpt_headings1"/>
    <w:basedOn w:val="DefaultParagraphFont"/>
    <w:rsid w:val="00C43E29"/>
  </w:style>
  <w:style w:type="paragraph" w:styleId="ListParagraph">
    <w:name w:val="List Paragraph"/>
    <w:basedOn w:val="Normal"/>
    <w:uiPriority w:val="34"/>
    <w:qFormat/>
    <w:rsid w:val="0056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TejBahadur Chandra</dc:creator>
  <cp:keywords/>
  <dc:description/>
  <cp:lastModifiedBy>md saleh-e-in</cp:lastModifiedBy>
  <cp:revision>17</cp:revision>
  <dcterms:created xsi:type="dcterms:W3CDTF">2021-02-12T12:35:00Z</dcterms:created>
  <dcterms:modified xsi:type="dcterms:W3CDTF">2022-03-05T06:11:00Z</dcterms:modified>
</cp:coreProperties>
</file>